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广东省中西医结合学会</w:t>
      </w:r>
    </w:p>
    <w:p>
      <w:pPr>
        <w:spacing w:line="480" w:lineRule="exac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>
        <w:rPr>
          <w:sz w:val="36"/>
          <w:szCs w:val="36"/>
          <w:u w:val="single"/>
        </w:rPr>
        <w:t xml:space="preserve">            </w:t>
      </w:r>
      <w:r>
        <w:rPr>
          <w:rFonts w:hint="eastAsia"/>
          <w:sz w:val="36"/>
          <w:szCs w:val="36"/>
        </w:rPr>
        <w:t>专业委员会委员候选人推荐表</w:t>
      </w:r>
    </w:p>
    <w:p>
      <w:pPr>
        <w:spacing w:line="240" w:lineRule="atLeast"/>
        <w:jc w:val="center"/>
        <w:rPr>
          <w:sz w:val="2"/>
          <w:szCs w:val="2"/>
        </w:rPr>
      </w:pPr>
      <w:r>
        <w:rPr>
          <w:rFonts w:hint="eastAsia"/>
          <w:sz w:val="2"/>
          <w:szCs w:val="2"/>
        </w:rPr>
        <w:t xml:space="preserve"> </w:t>
      </w:r>
      <w:r>
        <w:rPr>
          <w:sz w:val="2"/>
          <w:szCs w:val="2"/>
        </w:rPr>
        <w:t xml:space="preserve"> </w:t>
      </w:r>
    </w:p>
    <w:tbl>
      <w:tblPr>
        <w:tblStyle w:val="3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410"/>
        <w:gridCol w:w="1283"/>
        <w:gridCol w:w="1422"/>
        <w:gridCol w:w="1424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</w:pPr>
          </w:p>
        </w:tc>
        <w:tc>
          <w:tcPr>
            <w:tcW w:w="12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</w:pPr>
          </w:p>
        </w:tc>
        <w:tc>
          <w:tcPr>
            <w:tcW w:w="128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22" w:type="dxa"/>
            <w:vAlign w:val="center"/>
          </w:tcPr>
          <w:p>
            <w:pPr>
              <w:jc w:val="center"/>
            </w:pPr>
          </w:p>
        </w:tc>
        <w:tc>
          <w:tcPr>
            <w:tcW w:w="142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职称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18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单位地址</w:t>
            </w:r>
          </w:p>
        </w:tc>
        <w:tc>
          <w:tcPr>
            <w:tcW w:w="718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科室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单位固话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2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306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社会兼职</w:t>
            </w:r>
          </w:p>
        </w:tc>
        <w:tc>
          <w:tcPr>
            <w:tcW w:w="718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工作简历</w:t>
            </w:r>
          </w:p>
        </w:tc>
        <w:tc>
          <w:tcPr>
            <w:tcW w:w="7181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</w:rPr>
              <w:t>主要著作、课题、成果等</w:t>
            </w:r>
          </w:p>
        </w:tc>
        <w:tc>
          <w:tcPr>
            <w:tcW w:w="7181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单位意见</w:t>
            </w:r>
          </w:p>
        </w:tc>
        <w:tc>
          <w:tcPr>
            <w:tcW w:w="7181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          </w:t>
            </w: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 xml:space="preserve">                  </w:t>
            </w:r>
            <w:r>
              <w:t xml:space="preserve"> </w:t>
            </w:r>
            <w:r>
              <w:rPr>
                <w:rFonts w:hint="eastAsia"/>
              </w:rPr>
              <w:t>（盖章）</w:t>
            </w:r>
            <w:r>
              <w:t xml:space="preserve">   </w:t>
            </w:r>
            <w:r>
              <w:rPr>
                <w:rFonts w:hint="eastAsia"/>
              </w:rPr>
              <w:t xml:space="preserve">   年   月   日 </w:t>
            </w:r>
          </w:p>
        </w:tc>
      </w:tr>
    </w:tbl>
    <w:p>
      <w:r>
        <w:rPr>
          <w:rFonts w:hint="eastAsia"/>
        </w:rPr>
        <w:t>注：</w:t>
      </w:r>
    </w:p>
    <w:p>
      <w:r>
        <w:rPr>
          <w:rFonts w:hint="eastAsia"/>
        </w:rPr>
        <w:t>1、未入会(或已期满) 须办理入会手续。</w:t>
      </w:r>
    </w:p>
    <w:p>
      <w:r>
        <w:rPr>
          <w:rFonts w:hint="eastAsia"/>
        </w:rPr>
        <w:t>2、入会可关注“广东省中西医结合学会服务平台”微信公众号或登录以下网址：http://zhongxiyi.zhongkefu.org.cn/?memtype=11注册会员及缴纳会费。</w:t>
      </w:r>
    </w:p>
    <w:p>
      <w:r>
        <w:rPr>
          <w:rFonts w:hint="eastAsia"/>
        </w:rPr>
        <w:t>3、本表须加盖公章。请于    年   月    日之前将此表填好后打印、盖章、扫描，发送至会员部邮箱：hyb@gdszxyjhxh.org。并同步发送《专委会个人信息录入表（无需盖章）》</w:t>
      </w:r>
    </w:p>
    <w:p>
      <w:r>
        <w:rPr>
          <w:rFonts w:hint="eastAsia"/>
        </w:rPr>
        <w:t>4、联系电话：020-83600103</w:t>
      </w:r>
    </w:p>
    <w:sectPr>
      <w:pgSz w:w="11906" w:h="16838"/>
      <w:pgMar w:top="1440" w:right="1800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D17DB"/>
    <w:rsid w:val="00901B7C"/>
    <w:rsid w:val="00C46F17"/>
    <w:rsid w:val="35A71031"/>
    <w:rsid w:val="44A47CD6"/>
    <w:rsid w:val="4D26231D"/>
    <w:rsid w:val="5BCD17DB"/>
    <w:rsid w:val="74BE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等线" w:asciiTheme="minorHAnsi" w:hAnsiTheme="minorHAnsi" w:eastAsiaTheme="minorEastAsia"/>
      <w:color w:val="000000" w:themeColor="text1"/>
      <w:spacing w:val="6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394</Characters>
  <Lines>3</Lines>
  <Paragraphs>1</Paragraphs>
  <TotalTime>1</TotalTime>
  <ScaleCrop>false</ScaleCrop>
  <LinksUpToDate>false</LinksUpToDate>
  <CharactersWithSpaces>462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2020-08-17T01:09:00Z</dcterms:created>
  <dc:creator>∝花花世界·花开花谢</dc:creator>
  <cp:lastModifiedBy>∝花花世界·花开花谢</cp:lastModifiedBy>
  <dcterms:modified xsi:type="dcterms:W3CDTF">2020-08-17T07:50:53Z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